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D4CD69" w14:textId="1651C86E" w:rsidR="001F47AB" w:rsidRDefault="001F47AB">
      <w:pPr>
        <w:rPr>
          <w:b/>
        </w:rPr>
      </w:pPr>
      <w:r>
        <w:rPr>
          <w:b/>
        </w:rPr>
        <w:t xml:space="preserve">STUDENT NAME:  </w:t>
      </w:r>
      <w:r w:rsidRPr="001F47AB">
        <w:rPr>
          <w:b/>
          <w:i/>
        </w:rPr>
        <w:t xml:space="preserve"> </w:t>
      </w:r>
      <w:r w:rsidR="00797078">
        <w:rPr>
          <w:b/>
          <w:i/>
        </w:rPr>
        <w:t>Carl Broker</w:t>
      </w:r>
    </w:p>
    <w:p w14:paraId="0ADC2834" w14:textId="77777777" w:rsidR="001F47AB" w:rsidRDefault="001F47AB">
      <w:pPr>
        <w:rPr>
          <w:b/>
        </w:rPr>
      </w:pPr>
    </w:p>
    <w:p w14:paraId="44D142FE" w14:textId="77777777" w:rsidR="00986509" w:rsidRDefault="00986509">
      <w:pPr>
        <w:rPr>
          <w:b/>
        </w:rPr>
      </w:pPr>
    </w:p>
    <w:p w14:paraId="2CB5FC80" w14:textId="1823F273" w:rsidR="001C769C" w:rsidRDefault="003C36DA">
      <w:pPr>
        <w:rPr>
          <w:b/>
        </w:rPr>
      </w:pPr>
      <w:r w:rsidRPr="003C36DA">
        <w:rPr>
          <w:b/>
        </w:rPr>
        <w:t>Lab</w:t>
      </w:r>
      <w:r w:rsidR="00E7218C">
        <w:rPr>
          <w:b/>
        </w:rPr>
        <w:t>11A</w:t>
      </w:r>
      <w:r w:rsidRPr="003C36DA">
        <w:rPr>
          <w:b/>
        </w:rPr>
        <w:t xml:space="preserve"> Output</w:t>
      </w:r>
    </w:p>
    <w:p w14:paraId="48AB6220" w14:textId="77777777" w:rsidR="00AF4BDE" w:rsidRDefault="00AF4BDE">
      <w:pPr>
        <w:rPr>
          <w:b/>
        </w:rPr>
      </w:pPr>
    </w:p>
    <w:p w14:paraId="34BE0B5A" w14:textId="77777777" w:rsidR="003B5A19" w:rsidRDefault="003B5A19" w:rsidP="003B5A19">
      <w:pPr>
        <w:pStyle w:val="ListParagraph"/>
        <w:numPr>
          <w:ilvl w:val="0"/>
          <w:numId w:val="1"/>
        </w:numPr>
        <w:rPr>
          <w:rFonts w:ascii="Adamina" w:hAnsi="Adamina" w:hint="eastAsia"/>
          <w:sz w:val="30"/>
          <w:szCs w:val="30"/>
        </w:rPr>
      </w:pPr>
      <w:r w:rsidRPr="00FA3232">
        <w:rPr>
          <w:rFonts w:ascii="Adamina" w:hAnsi="Adamina"/>
          <w:sz w:val="30"/>
          <w:szCs w:val="30"/>
        </w:rPr>
        <w:t>Screen shot of S3 ratings-&lt;some random number&gt;/ job folder</w:t>
      </w:r>
    </w:p>
    <w:p w14:paraId="4DDF2298" w14:textId="64C5CA69" w:rsidR="003B5A19" w:rsidRDefault="003B5A19">
      <w:pPr>
        <w:rPr>
          <w:rFonts w:ascii="Adamina" w:hAnsi="Adamina"/>
          <w:sz w:val="30"/>
          <w:szCs w:val="30"/>
        </w:rPr>
      </w:pPr>
    </w:p>
    <w:p w14:paraId="5E40E420" w14:textId="77777777" w:rsidR="00797078" w:rsidRDefault="00797078">
      <w:pPr>
        <w:rPr>
          <w:noProof/>
        </w:rPr>
      </w:pPr>
    </w:p>
    <w:p w14:paraId="12F30181" w14:textId="634B63CF" w:rsidR="00797078" w:rsidRDefault="00797078">
      <w:pPr>
        <w:rPr>
          <w:rFonts w:ascii="Adamina" w:hAnsi="Adamina"/>
          <w:sz w:val="30"/>
          <w:szCs w:val="30"/>
        </w:rPr>
      </w:pPr>
      <w:r>
        <w:rPr>
          <w:noProof/>
        </w:rPr>
        <w:drawing>
          <wp:inline distT="0" distB="0" distL="0" distR="0" wp14:anchorId="17CE1CB8" wp14:editId="5421CCA3">
            <wp:extent cx="5238750" cy="26564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926" t="5350" b="50411"/>
                    <a:stretch/>
                  </pic:blipFill>
                  <pic:spPr bwMode="auto">
                    <a:xfrm>
                      <a:off x="0" y="0"/>
                      <a:ext cx="5255948" cy="266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86208" w14:textId="77777777" w:rsidR="00797078" w:rsidRDefault="00797078">
      <w:pPr>
        <w:rPr>
          <w:rFonts w:ascii="Adamina" w:hAnsi="Adamina" w:hint="eastAsia"/>
          <w:sz w:val="30"/>
          <w:szCs w:val="30"/>
        </w:rPr>
      </w:pPr>
    </w:p>
    <w:p w14:paraId="79C656CE" w14:textId="3097E2A8" w:rsidR="003B5A19" w:rsidRPr="00FA3232" w:rsidRDefault="003B5A19" w:rsidP="003B5A19">
      <w:pPr>
        <w:pStyle w:val="ListParagraph"/>
        <w:numPr>
          <w:ilvl w:val="0"/>
          <w:numId w:val="1"/>
        </w:numPr>
        <w:rPr>
          <w:rFonts w:ascii="Adamina" w:hAnsi="Adamina" w:hint="eastAsia"/>
          <w:sz w:val="30"/>
          <w:szCs w:val="30"/>
        </w:rPr>
      </w:pPr>
      <w:r w:rsidRPr="00FA3232">
        <w:rPr>
          <w:rFonts w:ascii="Adamina" w:hAnsi="Adamina"/>
          <w:sz w:val="30"/>
          <w:szCs w:val="30"/>
        </w:rPr>
        <w:t>Screen shot of S3 ratings-&lt;some random number&gt;/input folder</w:t>
      </w:r>
    </w:p>
    <w:p w14:paraId="1462C690" w14:textId="77777777" w:rsidR="003C36DA" w:rsidRDefault="003C36DA"/>
    <w:p w14:paraId="5D5B090F" w14:textId="77777777" w:rsidR="00925CDE" w:rsidRDefault="00925CDE">
      <w:pPr>
        <w:rPr>
          <w:noProof/>
        </w:rPr>
      </w:pPr>
    </w:p>
    <w:p w14:paraId="35741197" w14:textId="713A1C42" w:rsidR="003C36DA" w:rsidRDefault="00797078">
      <w:r>
        <w:rPr>
          <w:noProof/>
        </w:rPr>
        <w:drawing>
          <wp:inline distT="0" distB="0" distL="0" distR="0" wp14:anchorId="5F721712" wp14:editId="79B8E098">
            <wp:extent cx="5168900" cy="306037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347" b="47736"/>
                    <a:stretch/>
                  </pic:blipFill>
                  <pic:spPr bwMode="auto">
                    <a:xfrm>
                      <a:off x="0" y="0"/>
                      <a:ext cx="5178146" cy="306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4B10A" w14:textId="1F4E9DC5" w:rsidR="0072429B" w:rsidRPr="003C36DA" w:rsidRDefault="0072429B" w:rsidP="0072429B">
      <w:pPr>
        <w:rPr>
          <w:b/>
        </w:rPr>
      </w:pPr>
    </w:p>
    <w:p w14:paraId="5B3E5CFB" w14:textId="07753E11" w:rsidR="002004EF" w:rsidRDefault="00124726">
      <w:pPr>
        <w:rPr>
          <w:b/>
        </w:rPr>
      </w:pPr>
      <w:r>
        <w:br w:type="page"/>
      </w:r>
      <w:r w:rsidR="003B5A19">
        <w:rPr>
          <w:b/>
        </w:rPr>
        <w:lastRenderedPageBreak/>
        <w:t>11</w:t>
      </w:r>
      <w:r w:rsidR="00AF4BDE" w:rsidRPr="00AF4BDE">
        <w:rPr>
          <w:b/>
        </w:rPr>
        <w:t xml:space="preserve"> </w:t>
      </w:r>
      <w:r w:rsidR="003B5A19">
        <w:rPr>
          <w:b/>
        </w:rPr>
        <w:t>B</w:t>
      </w:r>
      <w:r w:rsidR="00AF4BDE" w:rsidRPr="00AF4BDE">
        <w:rPr>
          <w:b/>
        </w:rPr>
        <w:t xml:space="preserve"> </w:t>
      </w:r>
      <w:r w:rsidR="0097509A">
        <w:rPr>
          <w:b/>
        </w:rPr>
        <w:t>Output</w:t>
      </w:r>
    </w:p>
    <w:p w14:paraId="0368AB9C" w14:textId="3B41593A" w:rsidR="000F3C41" w:rsidRPr="000F3C41" w:rsidRDefault="000F3C41" w:rsidP="001F6912">
      <w:pPr>
        <w:pStyle w:val="ListParagraph"/>
        <w:numPr>
          <w:ilvl w:val="0"/>
          <w:numId w:val="7"/>
        </w:numPr>
      </w:pPr>
      <w:r w:rsidRPr="000F3C41">
        <w:t>Screen shot of cluster details once it is launched.</w:t>
      </w:r>
    </w:p>
    <w:p w14:paraId="7B719A50" w14:textId="77777777" w:rsidR="00B46027" w:rsidRDefault="00B46027">
      <w:pPr>
        <w:rPr>
          <w:noProof/>
        </w:rPr>
      </w:pPr>
    </w:p>
    <w:p w14:paraId="5A1D2FC7" w14:textId="23A13B6D" w:rsidR="000F3C41" w:rsidRPr="000F3C41" w:rsidRDefault="00B46027">
      <w:r>
        <w:rPr>
          <w:noProof/>
        </w:rPr>
        <w:drawing>
          <wp:inline distT="0" distB="0" distL="0" distR="0" wp14:anchorId="32E63C30" wp14:editId="045E3766">
            <wp:extent cx="5610254" cy="3416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847" b="32716"/>
                    <a:stretch/>
                  </pic:blipFill>
                  <pic:spPr bwMode="auto">
                    <a:xfrm>
                      <a:off x="0" y="0"/>
                      <a:ext cx="5616332" cy="342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3C41" w:rsidRPr="000F3C41">
        <w:br w:type="page"/>
      </w:r>
    </w:p>
    <w:p w14:paraId="77E2A9CF" w14:textId="77777777" w:rsidR="000F3C41" w:rsidRPr="000F3C41" w:rsidRDefault="000F3C41" w:rsidP="000F3C41">
      <w:pPr>
        <w:pStyle w:val="ListParagraph"/>
      </w:pPr>
    </w:p>
    <w:p w14:paraId="618C3013" w14:textId="68DF93AA" w:rsidR="000F3C41" w:rsidRPr="000F3C41" w:rsidRDefault="001F6912" w:rsidP="000F3C41">
      <w:pPr>
        <w:rPr>
          <w:b/>
        </w:rPr>
      </w:pPr>
      <w:r>
        <w:t xml:space="preserve">2. </w:t>
      </w:r>
      <w:r w:rsidR="000F3C41" w:rsidRPr="000F3C41">
        <w:t>Screen shot ec2 instance list – display only the machines associated with the EMR cluster</w:t>
      </w:r>
    </w:p>
    <w:p w14:paraId="4BE0CF7F" w14:textId="77777777" w:rsidR="002004EF" w:rsidRDefault="002004EF">
      <w:pPr>
        <w:rPr>
          <w:b/>
        </w:rPr>
      </w:pPr>
    </w:p>
    <w:p w14:paraId="7290D029" w14:textId="77777777" w:rsidR="00B46027" w:rsidRDefault="00B46027">
      <w:pPr>
        <w:rPr>
          <w:noProof/>
        </w:rPr>
      </w:pPr>
    </w:p>
    <w:p w14:paraId="3187E0B5" w14:textId="3C35AF3F" w:rsidR="002004EF" w:rsidRDefault="00B46027">
      <w:pPr>
        <w:rPr>
          <w:b/>
        </w:rPr>
      </w:pPr>
      <w:r>
        <w:rPr>
          <w:noProof/>
        </w:rPr>
        <w:drawing>
          <wp:inline distT="0" distB="0" distL="0" distR="0" wp14:anchorId="44A6B561" wp14:editId="2B142897">
            <wp:extent cx="5543912" cy="2705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615" b="45885"/>
                    <a:stretch/>
                  </pic:blipFill>
                  <pic:spPr bwMode="auto">
                    <a:xfrm>
                      <a:off x="0" y="0"/>
                      <a:ext cx="5549835" cy="270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04EF">
        <w:rPr>
          <w:b/>
        </w:rPr>
        <w:br w:type="page"/>
      </w:r>
    </w:p>
    <w:p w14:paraId="7B4D9977" w14:textId="319F8E3B" w:rsidR="00BE1139" w:rsidRDefault="0072620F">
      <w:pPr>
        <w:rPr>
          <w:b/>
        </w:rPr>
      </w:pPr>
      <w:r>
        <w:rPr>
          <w:b/>
        </w:rPr>
        <w:lastRenderedPageBreak/>
        <w:t>11C</w:t>
      </w:r>
      <w:r w:rsidR="002004EF">
        <w:rPr>
          <w:b/>
        </w:rPr>
        <w:t xml:space="preserve"> </w:t>
      </w:r>
      <w:r w:rsidR="001C681B">
        <w:rPr>
          <w:b/>
        </w:rPr>
        <w:t>Output</w:t>
      </w:r>
    </w:p>
    <w:p w14:paraId="61508B33" w14:textId="4DFED662" w:rsidR="00B56B18" w:rsidRPr="001F6912" w:rsidRDefault="00B14165" w:rsidP="001F6912">
      <w:pPr>
        <w:pStyle w:val="ListParagraph"/>
        <w:numPr>
          <w:ilvl w:val="0"/>
          <w:numId w:val="8"/>
        </w:numPr>
        <w:rPr>
          <w:rFonts w:ascii="Cambria" w:hAnsi="Cambria"/>
        </w:rPr>
      </w:pPr>
      <w:r w:rsidRPr="001F6912">
        <w:rPr>
          <w:rFonts w:ascii="Cambria" w:hAnsi="Cambria"/>
        </w:rPr>
        <w:t>Once the ratings step is run successfully, screenshot of the Events (just like the screenshot in step 2)</w:t>
      </w:r>
    </w:p>
    <w:p w14:paraId="7B359D16" w14:textId="42F5BA7C" w:rsidR="00B14165" w:rsidRPr="00215E22" w:rsidRDefault="00B14165" w:rsidP="00215E22">
      <w:pPr>
        <w:rPr>
          <w:rFonts w:ascii="Cambria" w:hAnsi="Cambria"/>
        </w:rPr>
      </w:pPr>
    </w:p>
    <w:p w14:paraId="04FE2F9C" w14:textId="0539BE98" w:rsidR="00B14165" w:rsidRPr="001F6912" w:rsidRDefault="00113C77" w:rsidP="001F6912">
      <w:pPr>
        <w:pStyle w:val="ListParagraph"/>
        <w:numPr>
          <w:ilvl w:val="0"/>
          <w:numId w:val="8"/>
        </w:numPr>
        <w:rPr>
          <w:rFonts w:ascii="Cambria" w:hAnsi="Cambria"/>
        </w:rPr>
      </w:pPr>
      <w:r w:rsidRPr="00654DA2">
        <w:rPr>
          <w:rFonts w:ascii="Georgia" w:hAnsi="Georgia"/>
        </w:rPr>
        <w:t>Screen shot of S3 output folder</w:t>
      </w:r>
      <w:r>
        <w:rPr>
          <w:rFonts w:ascii="Georgia" w:hAnsi="Georgia"/>
        </w:rPr>
        <w:t xml:space="preserve"> (just like the screenshot in step 3)</w:t>
      </w:r>
    </w:p>
    <w:p w14:paraId="5190E22B" w14:textId="67FFF6EB" w:rsidR="00B14165" w:rsidRPr="00B14165" w:rsidRDefault="00B14165" w:rsidP="00B14165">
      <w:pPr>
        <w:rPr>
          <w:rFonts w:ascii="Cambria" w:hAnsi="Cambria"/>
        </w:rPr>
      </w:pPr>
    </w:p>
    <w:p w14:paraId="4E01902E" w14:textId="61B08756" w:rsidR="00B14165" w:rsidRDefault="00B14165" w:rsidP="001F6912">
      <w:pPr>
        <w:pStyle w:val="ListParagraph"/>
        <w:numPr>
          <w:ilvl w:val="0"/>
          <w:numId w:val="8"/>
        </w:numPr>
        <w:rPr>
          <w:rFonts w:ascii="Cambria" w:hAnsi="Cambria"/>
        </w:rPr>
      </w:pPr>
      <w:r w:rsidRPr="00B14165">
        <w:rPr>
          <w:rFonts w:ascii="Cambria" w:hAnsi="Cambria"/>
        </w:rPr>
        <w:t xml:space="preserve">Content from the part-r00000 file </w:t>
      </w:r>
    </w:p>
    <w:p w14:paraId="0751ED12" w14:textId="77777777" w:rsidR="00F30691" w:rsidRPr="00F30691" w:rsidRDefault="00F30691" w:rsidP="00F30691">
      <w:pPr>
        <w:pStyle w:val="ListParagraph"/>
        <w:rPr>
          <w:rFonts w:ascii="Cambria" w:hAnsi="Cambria"/>
        </w:rPr>
      </w:pPr>
    </w:p>
    <w:p w14:paraId="4C44D2A5" w14:textId="5CC92D63" w:rsidR="00F30691" w:rsidRPr="00B14165" w:rsidRDefault="00F30691" w:rsidP="00F30691">
      <w:pPr>
        <w:pStyle w:val="ListParagraph"/>
        <w:ind w:left="360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75ADE6C3" wp14:editId="58E4CE3F">
            <wp:extent cx="5486400" cy="6139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3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0767" w14:textId="77777777" w:rsidR="00B14165" w:rsidRPr="00B14165" w:rsidRDefault="00B14165" w:rsidP="00B14165">
      <w:pPr>
        <w:pStyle w:val="ListParagraph"/>
        <w:ind w:left="1080"/>
        <w:rPr>
          <w:rFonts w:ascii="Adamina" w:hAnsi="Adamina" w:hint="eastAsia"/>
          <w:sz w:val="30"/>
          <w:szCs w:val="30"/>
        </w:rPr>
      </w:pPr>
    </w:p>
    <w:p w14:paraId="6E24C841" w14:textId="77777777" w:rsidR="009D138F" w:rsidRDefault="009D138F">
      <w:pPr>
        <w:rPr>
          <w:rFonts w:ascii="Adamina" w:hAnsi="Adamina" w:hint="eastAsia"/>
          <w:sz w:val="30"/>
          <w:szCs w:val="30"/>
        </w:rPr>
      </w:pPr>
      <w:r>
        <w:rPr>
          <w:rFonts w:ascii="Adamina" w:hAnsi="Adamina" w:hint="eastAsia"/>
          <w:sz w:val="30"/>
          <w:szCs w:val="30"/>
        </w:rPr>
        <w:br w:type="page"/>
      </w:r>
    </w:p>
    <w:p w14:paraId="1D40AA5B" w14:textId="0A976C5C" w:rsidR="001266E1" w:rsidRDefault="001266E1">
      <w:pPr>
        <w:rPr>
          <w:b/>
        </w:rPr>
      </w:pPr>
      <w:r>
        <w:rPr>
          <w:b/>
        </w:rPr>
        <w:lastRenderedPageBreak/>
        <w:t>11D Output</w:t>
      </w:r>
    </w:p>
    <w:p w14:paraId="6836CC02" w14:textId="77777777" w:rsidR="001266E1" w:rsidRDefault="001266E1" w:rsidP="001266E1">
      <w:pPr>
        <w:pStyle w:val="ListParagraph"/>
        <w:numPr>
          <w:ilvl w:val="0"/>
          <w:numId w:val="4"/>
        </w:numPr>
        <w:rPr>
          <w:rFonts w:ascii="Adamina" w:hAnsi="Adamina" w:hint="eastAsia"/>
          <w:sz w:val="30"/>
          <w:szCs w:val="30"/>
        </w:rPr>
      </w:pPr>
      <w:r w:rsidRPr="006821FD">
        <w:rPr>
          <w:rFonts w:ascii="Adamina" w:hAnsi="Adamina"/>
          <w:sz w:val="30"/>
          <w:szCs w:val="30"/>
        </w:rPr>
        <w:t xml:space="preserve">Screen shot of cluster </w:t>
      </w:r>
      <w:r>
        <w:rPr>
          <w:rFonts w:ascii="Adamina" w:hAnsi="Adamina"/>
          <w:sz w:val="30"/>
          <w:szCs w:val="30"/>
        </w:rPr>
        <w:t>Hardware section while resizing is taking place or after resize has taken place.</w:t>
      </w:r>
    </w:p>
    <w:p w14:paraId="60B4477F" w14:textId="0CF4B642" w:rsidR="00CA1410" w:rsidRDefault="00851F62">
      <w:pPr>
        <w:rPr>
          <w:b/>
        </w:rPr>
      </w:pPr>
      <w:r>
        <w:rPr>
          <w:b/>
          <w:noProof/>
        </w:rPr>
        <w:drawing>
          <wp:inline distT="0" distB="0" distL="0" distR="0" wp14:anchorId="3D95AE6F" wp14:editId="1FD01650">
            <wp:extent cx="5473700" cy="2781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410">
        <w:rPr>
          <w:b/>
        </w:rPr>
        <w:br w:type="page"/>
      </w:r>
    </w:p>
    <w:p w14:paraId="7AA3FAC5" w14:textId="2B527F61" w:rsidR="00CA1410" w:rsidRDefault="00CA1410" w:rsidP="00CA1410">
      <w:pPr>
        <w:rPr>
          <w:b/>
        </w:rPr>
      </w:pPr>
      <w:r>
        <w:rPr>
          <w:b/>
        </w:rPr>
        <w:lastRenderedPageBreak/>
        <w:t>11E Output</w:t>
      </w:r>
    </w:p>
    <w:p w14:paraId="4C931948" w14:textId="77777777" w:rsidR="00CA1410" w:rsidRDefault="00CA1410" w:rsidP="005D7E9F">
      <w:pPr>
        <w:pStyle w:val="ListParagraph"/>
        <w:numPr>
          <w:ilvl w:val="0"/>
          <w:numId w:val="5"/>
        </w:numPr>
        <w:rPr>
          <w:rFonts w:ascii="Adamina" w:hAnsi="Adamina" w:hint="eastAsia"/>
          <w:sz w:val="30"/>
          <w:szCs w:val="30"/>
        </w:rPr>
      </w:pPr>
      <w:r>
        <w:rPr>
          <w:rFonts w:ascii="Adamina" w:hAnsi="Adamina"/>
          <w:sz w:val="30"/>
          <w:szCs w:val="30"/>
        </w:rPr>
        <w:t>What happened when you killed one of the slave nodes?  Explain.</w:t>
      </w:r>
    </w:p>
    <w:p w14:paraId="50200F1F" w14:textId="77777777" w:rsidR="00C15746" w:rsidRDefault="00C15746">
      <w:pPr>
        <w:rPr>
          <w:rFonts w:ascii="Adamina" w:hAnsi="Adamina"/>
          <w:sz w:val="30"/>
          <w:szCs w:val="30"/>
        </w:rPr>
      </w:pPr>
    </w:p>
    <w:p w14:paraId="4D3DC1F3" w14:textId="12EB710F" w:rsidR="00301814" w:rsidRDefault="00C15746">
      <w:pPr>
        <w:rPr>
          <w:rFonts w:ascii="Adamina" w:hAnsi="Adamina"/>
          <w:sz w:val="30"/>
          <w:szCs w:val="30"/>
        </w:rPr>
      </w:pPr>
      <w:r>
        <w:rPr>
          <w:rFonts w:ascii="Adamina" w:hAnsi="Adamina"/>
          <w:sz w:val="30"/>
          <w:szCs w:val="30"/>
        </w:rPr>
        <w:t xml:space="preserve">When I killed a slave node, the EMR reinstated a new EC2 to replace the one I ‘accidently’ terminated. </w:t>
      </w:r>
    </w:p>
    <w:p w14:paraId="6D5CFAE7" w14:textId="77777777" w:rsidR="00C15746" w:rsidRDefault="00C15746">
      <w:pPr>
        <w:rPr>
          <w:rFonts w:ascii="Adamina" w:hAnsi="Adamina" w:hint="eastAsia"/>
          <w:sz w:val="30"/>
          <w:szCs w:val="30"/>
        </w:rPr>
      </w:pPr>
    </w:p>
    <w:p w14:paraId="01614F44" w14:textId="6313486F" w:rsidR="002A62AD" w:rsidRDefault="002A62AD" w:rsidP="002A62AD">
      <w:pPr>
        <w:pStyle w:val="ListParagraph"/>
        <w:numPr>
          <w:ilvl w:val="0"/>
          <w:numId w:val="5"/>
        </w:numPr>
        <w:rPr>
          <w:rFonts w:ascii="Adamina" w:hAnsi="Adamina" w:hint="eastAsia"/>
          <w:sz w:val="30"/>
          <w:szCs w:val="30"/>
        </w:rPr>
      </w:pPr>
      <w:r>
        <w:rPr>
          <w:rFonts w:ascii="Adamina" w:hAnsi="Adamina"/>
          <w:sz w:val="30"/>
          <w:szCs w:val="30"/>
        </w:rPr>
        <w:t xml:space="preserve">What </w:t>
      </w:r>
      <w:r>
        <w:rPr>
          <w:rFonts w:ascii="Adamina" w:hAnsi="Adamina" w:hint="eastAsia"/>
          <w:sz w:val="30"/>
          <w:szCs w:val="30"/>
        </w:rPr>
        <w:t>happened</w:t>
      </w:r>
      <w:r>
        <w:rPr>
          <w:rFonts w:ascii="Adamina" w:hAnsi="Adamina"/>
          <w:sz w:val="30"/>
          <w:szCs w:val="30"/>
        </w:rPr>
        <w:t xml:space="preserve"> when you killed the master node? What is the final status of the cluster.  Explain.</w:t>
      </w:r>
    </w:p>
    <w:p w14:paraId="423DCE80" w14:textId="2C6A3433" w:rsidR="00CA1410" w:rsidRDefault="00CA1410" w:rsidP="006321AB">
      <w:pPr>
        <w:pStyle w:val="ListParagraph"/>
        <w:ind w:left="360"/>
        <w:rPr>
          <w:rFonts w:ascii="Adamina" w:hAnsi="Adamina" w:hint="eastAsia"/>
          <w:sz w:val="30"/>
          <w:szCs w:val="30"/>
        </w:rPr>
      </w:pPr>
    </w:p>
    <w:p w14:paraId="1470F5D1" w14:textId="71585C21" w:rsidR="009A21B3" w:rsidRDefault="004F3287">
      <w:pPr>
        <w:rPr>
          <w:bCs/>
        </w:rPr>
      </w:pPr>
      <w:r>
        <w:rPr>
          <w:bCs/>
        </w:rPr>
        <w:t xml:space="preserve">When I killed the master node, the EMR cluster status stated, ‘The master node was terminated by user”. This makes sense because I did terminate the node on the EC2 dashboard. I’m glad to see that I was notified on the EMR end. </w:t>
      </w:r>
    </w:p>
    <w:p w14:paraId="717E6456" w14:textId="3BF0FF04" w:rsidR="00906257" w:rsidRPr="004F3287" w:rsidRDefault="00906257">
      <w:pPr>
        <w:rPr>
          <w:bCs/>
        </w:rPr>
      </w:pPr>
      <w:r>
        <w:rPr>
          <w:bCs/>
        </w:rPr>
        <w:t xml:space="preserve"> </w:t>
      </w:r>
    </w:p>
    <w:sectPr w:rsidR="00906257" w:rsidRPr="004F3287" w:rsidSect="00A515A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damina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082E64"/>
    <w:multiLevelType w:val="hybridMultilevel"/>
    <w:tmpl w:val="E1ECC1B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804E3D"/>
    <w:multiLevelType w:val="hybridMultilevel"/>
    <w:tmpl w:val="7A26882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EF8245B"/>
    <w:multiLevelType w:val="hybridMultilevel"/>
    <w:tmpl w:val="A9BE6A0E"/>
    <w:lvl w:ilvl="0" w:tplc="836A1B68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47216E4"/>
    <w:multiLevelType w:val="hybridMultilevel"/>
    <w:tmpl w:val="89AAB9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5084E9F"/>
    <w:multiLevelType w:val="hybridMultilevel"/>
    <w:tmpl w:val="1D78E2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A024E38"/>
    <w:multiLevelType w:val="hybridMultilevel"/>
    <w:tmpl w:val="7A26882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D8732D6"/>
    <w:multiLevelType w:val="hybridMultilevel"/>
    <w:tmpl w:val="F2BA8D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80B1878"/>
    <w:multiLevelType w:val="hybridMultilevel"/>
    <w:tmpl w:val="875E935C"/>
    <w:lvl w:ilvl="0" w:tplc="0E14574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1"/>
  </w:num>
  <w:num w:numId="5">
    <w:abstractNumId w:val="5"/>
  </w:num>
  <w:num w:numId="6">
    <w:abstractNumId w:val="7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C0758"/>
    <w:rsid w:val="000F3C41"/>
    <w:rsid w:val="00113C77"/>
    <w:rsid w:val="00124726"/>
    <w:rsid w:val="001266E1"/>
    <w:rsid w:val="00130BF5"/>
    <w:rsid w:val="001C681B"/>
    <w:rsid w:val="001C769C"/>
    <w:rsid w:val="001F47AB"/>
    <w:rsid w:val="001F6912"/>
    <w:rsid w:val="002004EF"/>
    <w:rsid w:val="00215E22"/>
    <w:rsid w:val="00295C1C"/>
    <w:rsid w:val="002A62AD"/>
    <w:rsid w:val="00301814"/>
    <w:rsid w:val="003074D0"/>
    <w:rsid w:val="003A62B7"/>
    <w:rsid w:val="003B5A19"/>
    <w:rsid w:val="003C36DA"/>
    <w:rsid w:val="00487A2D"/>
    <w:rsid w:val="004B2418"/>
    <w:rsid w:val="004E747E"/>
    <w:rsid w:val="004F3287"/>
    <w:rsid w:val="005D7E9F"/>
    <w:rsid w:val="006321AB"/>
    <w:rsid w:val="00656359"/>
    <w:rsid w:val="0069633C"/>
    <w:rsid w:val="006E0946"/>
    <w:rsid w:val="0072429B"/>
    <w:rsid w:val="0072620F"/>
    <w:rsid w:val="007730F3"/>
    <w:rsid w:val="00785253"/>
    <w:rsid w:val="00797078"/>
    <w:rsid w:val="007A786D"/>
    <w:rsid w:val="00851F62"/>
    <w:rsid w:val="00853055"/>
    <w:rsid w:val="00906257"/>
    <w:rsid w:val="00925CDE"/>
    <w:rsid w:val="0097509A"/>
    <w:rsid w:val="00986509"/>
    <w:rsid w:val="009A21B3"/>
    <w:rsid w:val="009D138F"/>
    <w:rsid w:val="009E6945"/>
    <w:rsid w:val="00A515A1"/>
    <w:rsid w:val="00A877EA"/>
    <w:rsid w:val="00AA38BA"/>
    <w:rsid w:val="00AA69E5"/>
    <w:rsid w:val="00AB2B9C"/>
    <w:rsid w:val="00AF4BDE"/>
    <w:rsid w:val="00B14165"/>
    <w:rsid w:val="00B46027"/>
    <w:rsid w:val="00B51B31"/>
    <w:rsid w:val="00B56B18"/>
    <w:rsid w:val="00BC5CE0"/>
    <w:rsid w:val="00BE1139"/>
    <w:rsid w:val="00C15746"/>
    <w:rsid w:val="00C4656C"/>
    <w:rsid w:val="00C54FCA"/>
    <w:rsid w:val="00C853C4"/>
    <w:rsid w:val="00CA1410"/>
    <w:rsid w:val="00D031BA"/>
    <w:rsid w:val="00D96399"/>
    <w:rsid w:val="00DC0758"/>
    <w:rsid w:val="00DC12F8"/>
    <w:rsid w:val="00DC67A8"/>
    <w:rsid w:val="00E50E5E"/>
    <w:rsid w:val="00E6537A"/>
    <w:rsid w:val="00E7218C"/>
    <w:rsid w:val="00F22296"/>
    <w:rsid w:val="00F30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8025F2"/>
  <w14:defaultImageDpi w14:val="300"/>
  <w15:docId w15:val="{30DB8DD9-391F-4936-8385-53CBA92C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5A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6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Shyamsunder</dc:creator>
  <cp:keywords/>
  <dc:description/>
  <cp:lastModifiedBy>Carl Broker</cp:lastModifiedBy>
  <cp:revision>32</cp:revision>
  <dcterms:created xsi:type="dcterms:W3CDTF">2015-11-11T11:37:00Z</dcterms:created>
  <dcterms:modified xsi:type="dcterms:W3CDTF">2021-04-13T21:25:00Z</dcterms:modified>
</cp:coreProperties>
</file>